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C1F8C6A">
      <w:pPr>
        <w:jc w:val="center"/>
        <w:rPr>
          <w:rFonts w:ascii="黑体" w:hAnsi="黑体" w:eastAsia="黑体" w:cs="方正小标宋简体"/>
          <w:sz w:val="36"/>
          <w:szCs w:val="36"/>
        </w:rPr>
      </w:pPr>
      <w:r>
        <w:rPr>
          <w:rFonts w:hint="eastAsia" w:ascii="黑体" w:hAnsi="黑体" w:eastAsia="黑体" w:cs="方正小标宋简体"/>
          <w:sz w:val="36"/>
          <w:szCs w:val="36"/>
        </w:rPr>
        <w:t>汽车工程学院十佳</w:t>
      </w:r>
      <w:r>
        <w:rPr>
          <w:rFonts w:hint="eastAsia" w:ascii="黑体" w:hAnsi="黑体" w:eastAsia="黑体" w:cs="方正小标宋简体"/>
          <w:sz w:val="36"/>
          <w:szCs w:val="36"/>
          <w:lang w:val="en-US" w:eastAsia="zh-CN"/>
        </w:rPr>
        <w:t>班集体</w:t>
      </w:r>
      <w:r>
        <w:rPr>
          <w:rFonts w:hint="eastAsia" w:ascii="黑体" w:hAnsi="黑体" w:eastAsia="黑体" w:cs="方正小标宋简体"/>
          <w:sz w:val="36"/>
          <w:szCs w:val="36"/>
        </w:rPr>
        <w:t>申请表</w:t>
      </w:r>
    </w:p>
    <w:tbl>
      <w:tblPr>
        <w:tblStyle w:val="2"/>
        <w:tblpPr w:leftFromText="180" w:rightFromText="180" w:vertAnchor="text" w:horzAnchor="page" w:tblpXSpec="center" w:tblpY="1"/>
        <w:tblOverlap w:val="never"/>
        <w:tblW w:w="889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51"/>
        <w:gridCol w:w="2369"/>
        <w:gridCol w:w="2451"/>
        <w:gridCol w:w="2126"/>
      </w:tblGrid>
      <w:tr w14:paraId="05EFDC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8" w:hRule="atLeast"/>
          <w:jc w:val="center"/>
        </w:trPr>
        <w:tc>
          <w:tcPr>
            <w:tcW w:w="1951" w:type="dxa"/>
            <w:vAlign w:val="center"/>
          </w:tcPr>
          <w:p w14:paraId="115ABE90">
            <w:pPr>
              <w:spacing w:line="360" w:lineRule="auto"/>
              <w:jc w:val="center"/>
              <w:rPr>
                <w:rFonts w:hint="eastAsia" w:ascii="等线" w:hAnsi="等线" w:eastAsia="仿宋" w:cs="仿宋"/>
                <w:szCs w:val="21"/>
                <w:lang w:eastAsia="zh-CN"/>
              </w:rPr>
            </w:pPr>
            <w:r>
              <w:rPr>
                <w:rFonts w:hint="eastAsia" w:ascii="等线" w:hAnsi="等线" w:eastAsia="仿宋" w:cs="仿宋"/>
                <w:szCs w:val="21"/>
                <w:lang w:val="en-US" w:eastAsia="zh-CN"/>
              </w:rPr>
              <w:t>班  级</w:t>
            </w:r>
          </w:p>
        </w:tc>
        <w:tc>
          <w:tcPr>
            <w:tcW w:w="2369" w:type="dxa"/>
            <w:vAlign w:val="center"/>
          </w:tcPr>
          <w:p w14:paraId="614D5E1F">
            <w:pPr>
              <w:spacing w:line="360" w:lineRule="auto"/>
              <w:jc w:val="center"/>
              <w:rPr>
                <w:rFonts w:ascii="等线" w:hAnsi="等线" w:eastAsia="仿宋" w:cs="仿宋"/>
                <w:szCs w:val="21"/>
              </w:rPr>
            </w:pPr>
          </w:p>
        </w:tc>
        <w:tc>
          <w:tcPr>
            <w:tcW w:w="2451" w:type="dxa"/>
            <w:vAlign w:val="center"/>
          </w:tcPr>
          <w:p w14:paraId="7020B3DC">
            <w:pPr>
              <w:spacing w:line="360" w:lineRule="auto"/>
              <w:jc w:val="center"/>
              <w:rPr>
                <w:rFonts w:ascii="等线" w:hAnsi="等线" w:eastAsia="仿宋" w:cs="仿宋"/>
                <w:szCs w:val="21"/>
              </w:rPr>
            </w:pPr>
            <w:r>
              <w:rPr>
                <w:rFonts w:hint="eastAsia" w:ascii="等线" w:hAnsi="等线" w:eastAsia="仿宋" w:cs="仿宋"/>
                <w:szCs w:val="21"/>
              </w:rPr>
              <w:t xml:space="preserve">专 </w:t>
            </w:r>
            <w:r>
              <w:rPr>
                <w:rFonts w:ascii="等线" w:hAnsi="等线" w:eastAsia="仿宋" w:cs="仿宋"/>
                <w:szCs w:val="21"/>
              </w:rPr>
              <w:t xml:space="preserve"> </w:t>
            </w:r>
            <w:r>
              <w:rPr>
                <w:rFonts w:hint="eastAsia" w:ascii="等线" w:hAnsi="等线" w:eastAsia="仿宋" w:cs="仿宋"/>
                <w:szCs w:val="21"/>
              </w:rPr>
              <w:t>业</w:t>
            </w:r>
          </w:p>
        </w:tc>
        <w:tc>
          <w:tcPr>
            <w:tcW w:w="2126" w:type="dxa"/>
            <w:vAlign w:val="center"/>
          </w:tcPr>
          <w:p w14:paraId="31A0EEA4">
            <w:pPr>
              <w:spacing w:line="360" w:lineRule="auto"/>
              <w:jc w:val="center"/>
              <w:rPr>
                <w:rFonts w:ascii="等线" w:hAnsi="等线" w:eastAsia="仿宋" w:cs="仿宋"/>
                <w:szCs w:val="21"/>
              </w:rPr>
            </w:pPr>
          </w:p>
        </w:tc>
      </w:tr>
      <w:tr w14:paraId="620713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8" w:hRule="atLeast"/>
          <w:jc w:val="center"/>
        </w:trPr>
        <w:tc>
          <w:tcPr>
            <w:tcW w:w="1951" w:type="dxa"/>
            <w:vAlign w:val="center"/>
          </w:tcPr>
          <w:p w14:paraId="5DF75CEC">
            <w:pPr>
              <w:spacing w:line="360" w:lineRule="auto"/>
              <w:jc w:val="center"/>
              <w:rPr>
                <w:rFonts w:hint="eastAsia" w:ascii="等线" w:hAnsi="等线" w:eastAsia="仿宋" w:cs="仿宋"/>
                <w:szCs w:val="21"/>
                <w:lang w:val="en-US" w:eastAsia="zh-CN"/>
              </w:rPr>
            </w:pPr>
            <w:r>
              <w:rPr>
                <w:rFonts w:hint="eastAsia" w:ascii="等线" w:hAnsi="等线" w:eastAsia="仿宋" w:cs="仿宋"/>
                <w:szCs w:val="21"/>
              </w:rPr>
              <w:t>班级</w:t>
            </w:r>
            <w:r>
              <w:rPr>
                <w:rFonts w:hint="eastAsia" w:ascii="等线" w:hAnsi="等线" w:eastAsia="仿宋" w:cs="仿宋"/>
                <w:szCs w:val="21"/>
                <w:lang w:val="en-US" w:eastAsia="zh-CN"/>
              </w:rPr>
              <w:t>人数</w:t>
            </w:r>
          </w:p>
        </w:tc>
        <w:tc>
          <w:tcPr>
            <w:tcW w:w="2369" w:type="dxa"/>
            <w:vAlign w:val="center"/>
          </w:tcPr>
          <w:p w14:paraId="75B4B481">
            <w:pPr>
              <w:spacing w:line="360" w:lineRule="auto"/>
              <w:jc w:val="center"/>
              <w:rPr>
                <w:rFonts w:ascii="等线" w:hAnsi="等线" w:eastAsia="仿宋" w:cs="仿宋"/>
                <w:szCs w:val="21"/>
              </w:rPr>
            </w:pPr>
          </w:p>
        </w:tc>
        <w:tc>
          <w:tcPr>
            <w:tcW w:w="2451" w:type="dxa"/>
            <w:vAlign w:val="center"/>
          </w:tcPr>
          <w:p w14:paraId="307DB2D9">
            <w:pPr>
              <w:spacing w:line="360" w:lineRule="auto"/>
              <w:jc w:val="center"/>
              <w:rPr>
                <w:rFonts w:ascii="等线" w:hAnsi="等线" w:eastAsia="仿宋" w:cs="仿宋"/>
                <w:szCs w:val="21"/>
              </w:rPr>
            </w:pPr>
            <w:r>
              <w:rPr>
                <w:rFonts w:hint="eastAsia" w:ascii="等线" w:hAnsi="等线" w:eastAsia="仿宋" w:cs="仿宋"/>
                <w:szCs w:val="21"/>
                <w:lang w:val="en-US" w:eastAsia="zh-CN"/>
              </w:rPr>
              <w:t>过去一年平均成绩</w:t>
            </w:r>
          </w:p>
        </w:tc>
        <w:tc>
          <w:tcPr>
            <w:tcW w:w="2126" w:type="dxa"/>
            <w:vAlign w:val="center"/>
          </w:tcPr>
          <w:p w14:paraId="6142FD94">
            <w:pPr>
              <w:spacing w:line="360" w:lineRule="auto"/>
              <w:jc w:val="center"/>
              <w:rPr>
                <w:rFonts w:ascii="等线" w:hAnsi="等线" w:eastAsia="仿宋" w:cs="仿宋"/>
                <w:szCs w:val="21"/>
              </w:rPr>
            </w:pPr>
          </w:p>
        </w:tc>
      </w:tr>
      <w:tr w14:paraId="0BC78A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8" w:hRule="atLeast"/>
          <w:jc w:val="center"/>
        </w:trPr>
        <w:tc>
          <w:tcPr>
            <w:tcW w:w="1951" w:type="dxa"/>
            <w:vAlign w:val="center"/>
          </w:tcPr>
          <w:p w14:paraId="447C201A">
            <w:pPr>
              <w:spacing w:line="360" w:lineRule="auto"/>
              <w:jc w:val="center"/>
              <w:rPr>
                <w:rFonts w:ascii="等线" w:hAnsi="等线" w:eastAsia="仿宋" w:cs="仿宋"/>
                <w:szCs w:val="21"/>
              </w:rPr>
            </w:pPr>
            <w:r>
              <w:rPr>
                <w:rFonts w:hint="eastAsia" w:ascii="等线" w:hAnsi="等线" w:eastAsia="仿宋" w:cs="仿宋"/>
                <w:szCs w:val="21"/>
              </w:rPr>
              <w:t>党员人数</w:t>
            </w:r>
          </w:p>
        </w:tc>
        <w:tc>
          <w:tcPr>
            <w:tcW w:w="2369" w:type="dxa"/>
            <w:vAlign w:val="center"/>
          </w:tcPr>
          <w:p w14:paraId="68E868F3">
            <w:pPr>
              <w:spacing w:line="360" w:lineRule="auto"/>
              <w:jc w:val="center"/>
              <w:rPr>
                <w:rFonts w:ascii="等线" w:hAnsi="等线" w:eastAsia="仿宋" w:cs="仿宋"/>
                <w:szCs w:val="21"/>
              </w:rPr>
            </w:pPr>
          </w:p>
        </w:tc>
        <w:tc>
          <w:tcPr>
            <w:tcW w:w="2451" w:type="dxa"/>
            <w:vAlign w:val="center"/>
          </w:tcPr>
          <w:p w14:paraId="370F1482">
            <w:pPr>
              <w:spacing w:line="360" w:lineRule="auto"/>
              <w:jc w:val="center"/>
              <w:rPr>
                <w:rFonts w:ascii="等线" w:hAnsi="等线" w:eastAsia="仿宋" w:cs="仿宋"/>
                <w:szCs w:val="21"/>
              </w:rPr>
            </w:pPr>
            <w:r>
              <w:rPr>
                <w:rFonts w:hint="eastAsia" w:ascii="等线" w:hAnsi="等线" w:eastAsia="仿宋" w:cs="仿宋"/>
                <w:szCs w:val="21"/>
              </w:rPr>
              <w:t>入党积极分子人数</w:t>
            </w:r>
          </w:p>
        </w:tc>
        <w:tc>
          <w:tcPr>
            <w:tcW w:w="2126" w:type="dxa"/>
            <w:vAlign w:val="center"/>
          </w:tcPr>
          <w:p w14:paraId="58929E16">
            <w:pPr>
              <w:spacing w:line="360" w:lineRule="auto"/>
              <w:jc w:val="center"/>
              <w:rPr>
                <w:rFonts w:ascii="等线" w:hAnsi="等线" w:eastAsia="仿宋" w:cs="仿宋"/>
                <w:szCs w:val="21"/>
              </w:rPr>
            </w:pPr>
          </w:p>
        </w:tc>
      </w:tr>
      <w:tr w14:paraId="387CE1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8" w:hRule="atLeast"/>
          <w:jc w:val="center"/>
        </w:trPr>
        <w:tc>
          <w:tcPr>
            <w:tcW w:w="1951" w:type="dxa"/>
            <w:vAlign w:val="center"/>
          </w:tcPr>
          <w:p w14:paraId="010CFEE6">
            <w:pPr>
              <w:spacing w:line="360" w:lineRule="auto"/>
              <w:jc w:val="center"/>
              <w:rPr>
                <w:rFonts w:hint="default" w:ascii="等线" w:hAnsi="等线" w:eastAsia="仿宋" w:cs="仿宋"/>
                <w:szCs w:val="21"/>
                <w:lang w:val="en-US" w:eastAsia="zh-CN"/>
              </w:rPr>
            </w:pPr>
            <w:r>
              <w:rPr>
                <w:rFonts w:hint="eastAsia" w:ascii="等线" w:hAnsi="等线" w:eastAsia="仿宋" w:cs="仿宋"/>
                <w:szCs w:val="21"/>
                <w:lang w:val="en-US" w:eastAsia="zh-CN"/>
              </w:rPr>
              <w:t>过去一年挂科率</w:t>
            </w:r>
          </w:p>
        </w:tc>
        <w:tc>
          <w:tcPr>
            <w:tcW w:w="2369" w:type="dxa"/>
            <w:vAlign w:val="center"/>
          </w:tcPr>
          <w:p w14:paraId="6A9B7E84">
            <w:pPr>
              <w:spacing w:line="360" w:lineRule="auto"/>
              <w:jc w:val="center"/>
              <w:rPr>
                <w:rFonts w:ascii="等线" w:hAnsi="等线" w:eastAsia="仿宋" w:cs="仿宋"/>
                <w:szCs w:val="21"/>
              </w:rPr>
            </w:pPr>
          </w:p>
        </w:tc>
        <w:tc>
          <w:tcPr>
            <w:tcW w:w="2451" w:type="dxa"/>
            <w:vAlign w:val="center"/>
          </w:tcPr>
          <w:p w14:paraId="6A517A4C">
            <w:pPr>
              <w:spacing w:line="360" w:lineRule="auto"/>
              <w:jc w:val="center"/>
              <w:rPr>
                <w:rFonts w:hint="default" w:ascii="等线" w:hAnsi="等线" w:eastAsia="仿宋" w:cs="仿宋"/>
                <w:szCs w:val="21"/>
                <w:lang w:val="en-US" w:eastAsia="zh-CN"/>
              </w:rPr>
            </w:pPr>
            <w:r>
              <w:rPr>
                <w:rFonts w:hint="eastAsia" w:ascii="等线" w:hAnsi="等线" w:eastAsia="仿宋" w:cs="仿宋"/>
                <w:szCs w:val="21"/>
                <w:lang w:val="en-US" w:eastAsia="zh-CN"/>
              </w:rPr>
              <w:t>过去一年寝室不合格率</w:t>
            </w:r>
          </w:p>
        </w:tc>
        <w:tc>
          <w:tcPr>
            <w:tcW w:w="2126" w:type="dxa"/>
            <w:vAlign w:val="center"/>
          </w:tcPr>
          <w:p w14:paraId="52CDB3F0">
            <w:pPr>
              <w:spacing w:line="360" w:lineRule="auto"/>
              <w:jc w:val="center"/>
              <w:rPr>
                <w:rFonts w:ascii="等线" w:hAnsi="等线" w:eastAsia="仿宋" w:cs="仿宋"/>
                <w:szCs w:val="21"/>
              </w:rPr>
            </w:pPr>
          </w:p>
        </w:tc>
      </w:tr>
      <w:tr w14:paraId="15B1C5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8" w:hRule="atLeast"/>
          <w:jc w:val="center"/>
        </w:trPr>
        <w:tc>
          <w:tcPr>
            <w:tcW w:w="1951" w:type="dxa"/>
            <w:vAlign w:val="center"/>
          </w:tcPr>
          <w:p w14:paraId="29E285EC">
            <w:pPr>
              <w:spacing w:line="360" w:lineRule="auto"/>
              <w:jc w:val="center"/>
              <w:rPr>
                <w:rFonts w:hint="default" w:ascii="等线" w:hAnsi="等线" w:eastAsia="仿宋" w:cs="仿宋"/>
                <w:szCs w:val="21"/>
                <w:lang w:val="en-US" w:eastAsia="zh-CN"/>
              </w:rPr>
            </w:pPr>
            <w:r>
              <w:rPr>
                <w:rFonts w:hint="eastAsia" w:ascii="等线" w:hAnsi="等线" w:eastAsia="仿宋" w:cs="仿宋"/>
                <w:szCs w:val="21"/>
                <w:lang w:val="en-US" w:eastAsia="zh-CN"/>
              </w:rPr>
              <w:t>负责人</w:t>
            </w:r>
          </w:p>
        </w:tc>
        <w:tc>
          <w:tcPr>
            <w:tcW w:w="2369" w:type="dxa"/>
            <w:vAlign w:val="center"/>
          </w:tcPr>
          <w:p w14:paraId="72387397">
            <w:pPr>
              <w:spacing w:line="360" w:lineRule="auto"/>
              <w:jc w:val="center"/>
              <w:rPr>
                <w:rFonts w:ascii="等线" w:hAnsi="等线" w:eastAsia="仿宋" w:cs="仿宋"/>
                <w:szCs w:val="21"/>
              </w:rPr>
            </w:pPr>
          </w:p>
        </w:tc>
        <w:tc>
          <w:tcPr>
            <w:tcW w:w="2451" w:type="dxa"/>
            <w:vAlign w:val="center"/>
          </w:tcPr>
          <w:p w14:paraId="7AB76548">
            <w:pPr>
              <w:spacing w:line="360" w:lineRule="auto"/>
              <w:jc w:val="center"/>
              <w:rPr>
                <w:rFonts w:ascii="等线" w:hAnsi="等线" w:eastAsia="仿宋" w:cs="仿宋"/>
                <w:szCs w:val="21"/>
              </w:rPr>
            </w:pPr>
            <w:r>
              <w:rPr>
                <w:rFonts w:hint="eastAsia" w:ascii="等线" w:hAnsi="等线" w:eastAsia="仿宋" w:cs="仿宋"/>
                <w:szCs w:val="21"/>
                <w:lang w:val="en-US" w:eastAsia="zh-CN"/>
              </w:rPr>
              <w:t>负责人</w:t>
            </w:r>
            <w:r>
              <w:rPr>
                <w:rFonts w:hint="eastAsia" w:ascii="等线" w:hAnsi="等线" w:eastAsia="仿宋" w:cs="仿宋"/>
                <w:szCs w:val="21"/>
              </w:rPr>
              <w:t>联系电话</w:t>
            </w:r>
          </w:p>
        </w:tc>
        <w:tc>
          <w:tcPr>
            <w:tcW w:w="2126" w:type="dxa"/>
            <w:vAlign w:val="center"/>
          </w:tcPr>
          <w:p w14:paraId="68B57E0E">
            <w:pPr>
              <w:spacing w:line="360" w:lineRule="auto"/>
              <w:jc w:val="center"/>
              <w:rPr>
                <w:rFonts w:ascii="等线" w:hAnsi="等线" w:eastAsia="仿宋" w:cs="仿宋"/>
                <w:szCs w:val="21"/>
              </w:rPr>
            </w:pPr>
          </w:p>
        </w:tc>
      </w:tr>
      <w:tr w14:paraId="7271E7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80" w:hRule="atLeast"/>
          <w:jc w:val="center"/>
        </w:trPr>
        <w:tc>
          <w:tcPr>
            <w:tcW w:w="1951" w:type="dxa"/>
            <w:textDirection w:val="tbRlV"/>
            <w:vAlign w:val="center"/>
          </w:tcPr>
          <w:p w14:paraId="7C173E64">
            <w:pPr>
              <w:jc w:val="center"/>
              <w:rPr>
                <w:rFonts w:hint="default" w:ascii="等线" w:hAnsi="等线" w:eastAsia="仿宋" w:cs="仿宋"/>
                <w:szCs w:val="21"/>
                <w:lang w:val="en-US" w:eastAsia="zh-CN"/>
              </w:rPr>
            </w:pPr>
            <w:r>
              <w:rPr>
                <w:rFonts w:hint="eastAsia" w:ascii="等线" w:hAnsi="等线" w:eastAsia="仿宋" w:cs="仿宋"/>
                <w:szCs w:val="21"/>
                <w:lang w:val="en-US" w:eastAsia="zh-CN"/>
              </w:rPr>
              <w:t>班级情况简介</w:t>
            </w:r>
          </w:p>
        </w:tc>
        <w:tc>
          <w:tcPr>
            <w:tcW w:w="6946" w:type="dxa"/>
            <w:gridSpan w:val="3"/>
            <w:vAlign w:val="top"/>
          </w:tcPr>
          <w:p w14:paraId="22C17352">
            <w:pPr>
              <w:numPr>
                <w:ilvl w:val="0"/>
                <w:numId w:val="0"/>
              </w:numPr>
              <w:ind w:leftChars="0"/>
              <w:jc w:val="left"/>
              <w:rPr>
                <w:rFonts w:hint="default" w:ascii="仿宋" w:hAnsi="仿宋" w:eastAsia="仿宋" w:cs="仿宋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C00000"/>
                <w:szCs w:val="21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color w:val="C00000"/>
                <w:szCs w:val="21"/>
                <w:lang w:val="en-US" w:eastAsia="zh-CN"/>
              </w:rPr>
              <w:t>班级思想建设、组织建设、学风建设、社会实践、寝室卫生、体育情况等）</w:t>
            </w:r>
          </w:p>
        </w:tc>
      </w:tr>
      <w:tr w14:paraId="4F1EBB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05" w:hRule="atLeast"/>
          <w:jc w:val="center"/>
        </w:trPr>
        <w:tc>
          <w:tcPr>
            <w:tcW w:w="1951" w:type="dxa"/>
            <w:textDirection w:val="tbRlV"/>
            <w:vAlign w:val="center"/>
          </w:tcPr>
          <w:p w14:paraId="77E3D909">
            <w:pPr>
              <w:jc w:val="center"/>
              <w:rPr>
                <w:rFonts w:hint="default" w:ascii="等线" w:hAnsi="等线" w:eastAsia="仿宋" w:cs="仿宋"/>
                <w:szCs w:val="21"/>
                <w:lang w:val="en-US" w:eastAsia="zh-CN"/>
              </w:rPr>
            </w:pPr>
            <w:r>
              <w:rPr>
                <w:rFonts w:hint="eastAsia" w:ascii="等线" w:hAnsi="等线" w:eastAsia="仿宋" w:cs="仿宋"/>
                <w:szCs w:val="21"/>
                <w:lang w:val="en-US" w:eastAsia="zh-CN"/>
              </w:rPr>
              <w:t>班级获奖情况</w:t>
            </w:r>
          </w:p>
        </w:tc>
        <w:tc>
          <w:tcPr>
            <w:tcW w:w="6946" w:type="dxa"/>
            <w:gridSpan w:val="3"/>
            <w:vAlign w:val="top"/>
          </w:tcPr>
          <w:p w14:paraId="7B0A2447">
            <w:pPr>
              <w:jc w:val="left"/>
              <w:rPr>
                <w:rFonts w:hint="default" w:ascii="等线" w:hAnsi="等线" w:eastAsia="仿宋" w:cs="仿宋"/>
                <w:color w:val="C00000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color w:val="C00000"/>
                <w:szCs w:val="21"/>
                <w:lang w:val="en-US" w:eastAsia="zh-CN"/>
              </w:rPr>
              <w:t>2023.11</w:t>
            </w:r>
            <w:r>
              <w:rPr>
                <w:rFonts w:hint="eastAsia" w:ascii="等线" w:hAnsi="等线" w:eastAsia="仿宋" w:cs="仿宋"/>
                <w:color w:val="C00000"/>
                <w:szCs w:val="21"/>
                <w:lang w:val="en-US" w:eastAsia="zh-CN"/>
              </w:rPr>
              <w:t xml:space="preserve">  哈工大优秀团支部</w:t>
            </w:r>
          </w:p>
        </w:tc>
      </w:tr>
      <w:tr w14:paraId="7F4912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27" w:hRule="atLeast"/>
          <w:jc w:val="center"/>
        </w:trPr>
        <w:tc>
          <w:tcPr>
            <w:tcW w:w="1951" w:type="dxa"/>
            <w:vAlign w:val="center"/>
          </w:tcPr>
          <w:p w14:paraId="56F69800">
            <w:pPr>
              <w:jc w:val="center"/>
              <w:rPr>
                <w:rFonts w:ascii="等线" w:hAnsi="等线" w:eastAsia="仿宋" w:cs="仿宋"/>
                <w:szCs w:val="21"/>
              </w:rPr>
            </w:pPr>
            <w:r>
              <w:rPr>
                <w:rFonts w:hint="eastAsia" w:ascii="等线" w:hAnsi="等线" w:eastAsia="仿宋" w:cs="仿宋"/>
                <w:szCs w:val="21"/>
              </w:rPr>
              <w:t>学院</w:t>
            </w:r>
          </w:p>
          <w:p w14:paraId="4D321F40">
            <w:pPr>
              <w:jc w:val="center"/>
              <w:rPr>
                <w:rFonts w:ascii="等线" w:hAnsi="等线" w:eastAsia="仿宋" w:cs="仿宋"/>
                <w:szCs w:val="21"/>
              </w:rPr>
            </w:pPr>
            <w:r>
              <w:rPr>
                <w:rFonts w:hint="eastAsia" w:ascii="等线" w:hAnsi="等线" w:eastAsia="仿宋" w:cs="仿宋"/>
                <w:szCs w:val="21"/>
              </w:rPr>
              <w:t>意见</w:t>
            </w:r>
          </w:p>
        </w:tc>
        <w:tc>
          <w:tcPr>
            <w:tcW w:w="6946" w:type="dxa"/>
            <w:gridSpan w:val="3"/>
          </w:tcPr>
          <w:p w14:paraId="16E5BFA1">
            <w:pPr>
              <w:spacing w:line="300" w:lineRule="auto"/>
              <w:rPr>
                <w:rFonts w:ascii="等线" w:hAnsi="等线" w:eastAsia="仿宋" w:cs="仿宋"/>
                <w:szCs w:val="21"/>
              </w:rPr>
            </w:pPr>
          </w:p>
          <w:p w14:paraId="3F4882E6">
            <w:pPr>
              <w:spacing w:line="300" w:lineRule="auto"/>
              <w:jc w:val="both"/>
              <w:rPr>
                <w:rFonts w:ascii="等线" w:hAnsi="等线" w:eastAsia="仿宋" w:cs="仿宋"/>
                <w:szCs w:val="21"/>
              </w:rPr>
            </w:pPr>
          </w:p>
          <w:p w14:paraId="68BDA967">
            <w:pPr>
              <w:spacing w:line="300" w:lineRule="auto"/>
              <w:jc w:val="both"/>
              <w:rPr>
                <w:rFonts w:ascii="等线" w:hAnsi="等线" w:eastAsia="仿宋" w:cs="仿宋"/>
                <w:szCs w:val="21"/>
              </w:rPr>
            </w:pPr>
          </w:p>
          <w:p w14:paraId="02666A02">
            <w:pPr>
              <w:spacing w:line="300" w:lineRule="auto"/>
              <w:jc w:val="both"/>
              <w:rPr>
                <w:rFonts w:ascii="等线" w:hAnsi="等线" w:eastAsia="仿宋" w:cs="仿宋"/>
                <w:szCs w:val="21"/>
              </w:rPr>
            </w:pPr>
          </w:p>
          <w:p w14:paraId="44684512">
            <w:pPr>
              <w:spacing w:line="300" w:lineRule="auto"/>
              <w:jc w:val="both"/>
              <w:rPr>
                <w:rFonts w:ascii="等线" w:hAnsi="等线" w:eastAsia="仿宋" w:cs="仿宋"/>
                <w:szCs w:val="21"/>
              </w:rPr>
            </w:pPr>
          </w:p>
          <w:p w14:paraId="451C3095">
            <w:pPr>
              <w:jc w:val="center"/>
              <w:rPr>
                <w:rFonts w:hint="eastAsia" w:ascii="等线" w:hAnsi="等线" w:eastAsia="仿宋" w:cs="仿宋"/>
                <w:szCs w:val="21"/>
                <w:lang w:eastAsia="zh-CN"/>
              </w:rPr>
            </w:pPr>
            <w:r>
              <w:rPr>
                <w:rFonts w:hint="eastAsia" w:ascii="等线" w:hAnsi="等线" w:eastAsia="仿宋" w:cs="仿宋"/>
                <w:szCs w:val="21"/>
              </w:rPr>
              <w:t xml:space="preserve">             </w:t>
            </w:r>
            <w:r>
              <w:rPr>
                <w:rFonts w:ascii="等线" w:hAnsi="等线" w:eastAsia="仿宋" w:cs="仿宋"/>
                <w:szCs w:val="21"/>
              </w:rPr>
              <w:t xml:space="preserve">              </w:t>
            </w:r>
            <w:r>
              <w:rPr>
                <w:rFonts w:hint="eastAsia" w:ascii="等线" w:hAnsi="等线" w:eastAsia="仿宋" w:cs="仿宋"/>
                <w:szCs w:val="21"/>
                <w:lang w:val="en-US" w:eastAsia="zh-CN"/>
              </w:rPr>
              <w:t xml:space="preserve">    </w:t>
            </w:r>
            <w:r>
              <w:rPr>
                <w:rFonts w:hint="eastAsia" w:ascii="等线" w:hAnsi="等线" w:eastAsia="仿宋" w:cs="仿宋"/>
                <w:szCs w:val="21"/>
              </w:rPr>
              <w:t>签字</w:t>
            </w:r>
            <w:r>
              <w:rPr>
                <w:rFonts w:hint="eastAsia" w:ascii="等线" w:hAnsi="等线" w:eastAsia="仿宋" w:cs="仿宋"/>
                <w:szCs w:val="21"/>
                <w:lang w:eastAsia="zh-CN"/>
              </w:rPr>
              <w:t>：</w:t>
            </w:r>
          </w:p>
          <w:p w14:paraId="3CC76480">
            <w:pPr>
              <w:spacing w:line="300" w:lineRule="auto"/>
              <w:jc w:val="center"/>
              <w:rPr>
                <w:rFonts w:ascii="等线" w:hAnsi="等线" w:eastAsia="仿宋" w:cs="仿宋"/>
                <w:szCs w:val="21"/>
              </w:rPr>
            </w:pPr>
            <w:r>
              <w:rPr>
                <w:rFonts w:hint="eastAsia" w:ascii="等线" w:hAnsi="等线" w:eastAsia="仿宋" w:cs="仿宋"/>
                <w:szCs w:val="21"/>
                <w:lang w:val="en-US" w:eastAsia="zh-CN"/>
              </w:rPr>
              <w:t xml:space="preserve">                                            </w:t>
            </w:r>
            <w:r>
              <w:rPr>
                <w:rFonts w:hint="eastAsia" w:ascii="等线" w:hAnsi="等线" w:eastAsia="仿宋" w:cs="仿宋"/>
                <w:szCs w:val="21"/>
              </w:rPr>
              <w:t xml:space="preserve">年   </w:t>
            </w:r>
            <w:r>
              <w:rPr>
                <w:rFonts w:hint="eastAsia" w:ascii="等线" w:hAnsi="等线" w:eastAsia="仿宋" w:cs="仿宋"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="等线" w:hAnsi="等线" w:eastAsia="仿宋" w:cs="仿宋"/>
                <w:szCs w:val="21"/>
              </w:rPr>
              <w:t xml:space="preserve">月   </w:t>
            </w:r>
            <w:r>
              <w:rPr>
                <w:rFonts w:hint="eastAsia" w:ascii="等线" w:hAnsi="等线" w:eastAsia="仿宋" w:cs="仿宋"/>
                <w:szCs w:val="21"/>
                <w:lang w:val="en-US" w:eastAsia="zh-CN"/>
              </w:rPr>
              <w:t xml:space="preserve">    </w:t>
            </w:r>
            <w:r>
              <w:rPr>
                <w:rFonts w:hint="eastAsia" w:ascii="等线" w:hAnsi="等线" w:eastAsia="仿宋" w:cs="仿宋"/>
                <w:szCs w:val="21"/>
              </w:rPr>
              <w:t>日</w:t>
            </w:r>
          </w:p>
        </w:tc>
      </w:tr>
    </w:tbl>
    <w:p w14:paraId="6B26DB36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U4ZDE4YmFjNjczOWU2NzE3MjEzOTBkNDBlMTU2Y2MifQ=="/>
  </w:docVars>
  <w:rsids>
    <w:rsidRoot w:val="53DD3114"/>
    <w:rsid w:val="53DD3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2024-11-06T08:43:00Z</dcterms:created>
  <dc:creator>Doria</dc:creator>
  <cp:lastModifiedBy>Doria</cp:lastModifiedBy>
  <dcterms:modified xsi:type="dcterms:W3CDTF">2024-11-06T08:44:11Z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82B813480A354918827A51B5E1EB81C9_11</vt:lpwstr>
  </property>
</Properties>
</file>